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4E1B" w14:textId="12A4E212" w:rsidR="003723B0" w:rsidRDefault="004E2399" w:rsidP="004E2399">
      <w:pPr>
        <w:pStyle w:val="NoSpacing"/>
        <w:jc w:val="center"/>
        <w:rPr>
          <w:b/>
          <w:sz w:val="48"/>
          <w:szCs w:val="48"/>
          <w:u w:val="single"/>
        </w:rPr>
      </w:pPr>
      <w:r>
        <w:rPr>
          <w:b/>
          <w:sz w:val="48"/>
          <w:szCs w:val="48"/>
          <w:u w:val="single"/>
        </w:rPr>
        <w:t>HOLTON PARISH COUNCIL</w:t>
      </w:r>
    </w:p>
    <w:p w14:paraId="5A819AB0" w14:textId="77777777" w:rsidR="008867A4" w:rsidRDefault="008867A4" w:rsidP="004E2399">
      <w:pPr>
        <w:pStyle w:val="NoSpacing"/>
        <w:jc w:val="center"/>
        <w:rPr>
          <w:b/>
          <w:sz w:val="48"/>
          <w:szCs w:val="48"/>
          <w:u w:val="single"/>
        </w:rPr>
      </w:pPr>
    </w:p>
    <w:p w14:paraId="14823222" w14:textId="15773B50" w:rsidR="004E2399" w:rsidRDefault="004E2399" w:rsidP="004E2399">
      <w:pPr>
        <w:pStyle w:val="NoSpacing"/>
        <w:rPr>
          <w:sz w:val="24"/>
          <w:szCs w:val="24"/>
        </w:rPr>
      </w:pPr>
    </w:p>
    <w:p w14:paraId="1A2B2370" w14:textId="77777777" w:rsidR="008867A4" w:rsidRPr="00A30BA7" w:rsidRDefault="008867A4" w:rsidP="004E2399">
      <w:pPr>
        <w:pStyle w:val="NoSpacing"/>
        <w:rPr>
          <w:sz w:val="24"/>
          <w:szCs w:val="24"/>
        </w:rPr>
      </w:pPr>
    </w:p>
    <w:p w14:paraId="61CA1166" w14:textId="03FB3C15" w:rsidR="004E2399" w:rsidRDefault="004E2399" w:rsidP="004E2399">
      <w:pPr>
        <w:pStyle w:val="NoSpacing"/>
        <w:rPr>
          <w:rStyle w:val="Hyperlink"/>
          <w:sz w:val="24"/>
          <w:szCs w:val="24"/>
        </w:rPr>
      </w:pPr>
      <w:r w:rsidRPr="00A30BA7">
        <w:rPr>
          <w:sz w:val="24"/>
          <w:szCs w:val="24"/>
        </w:rPr>
        <w:t>Clerk Elaine Day</w:t>
      </w:r>
      <w:r w:rsidRPr="00A30BA7">
        <w:rPr>
          <w:sz w:val="24"/>
          <w:szCs w:val="24"/>
        </w:rPr>
        <w:tab/>
      </w:r>
      <w:r w:rsidRPr="00A30BA7">
        <w:rPr>
          <w:sz w:val="24"/>
          <w:szCs w:val="24"/>
        </w:rPr>
        <w:tab/>
      </w:r>
      <w:r w:rsidRPr="00A30BA7">
        <w:rPr>
          <w:sz w:val="24"/>
          <w:szCs w:val="24"/>
        </w:rPr>
        <w:tab/>
      </w:r>
      <w:r w:rsidRPr="00A30BA7">
        <w:rPr>
          <w:sz w:val="24"/>
          <w:szCs w:val="24"/>
        </w:rPr>
        <w:tab/>
      </w:r>
      <w:r w:rsidRPr="00A30BA7">
        <w:rPr>
          <w:sz w:val="24"/>
          <w:szCs w:val="24"/>
        </w:rPr>
        <w:tab/>
      </w:r>
      <w:r w:rsidRPr="00A30BA7">
        <w:rPr>
          <w:sz w:val="24"/>
          <w:szCs w:val="24"/>
        </w:rPr>
        <w:tab/>
      </w:r>
      <w:hyperlink r:id="rId7" w:history="1">
        <w:r w:rsidRPr="00A30BA7">
          <w:rPr>
            <w:rStyle w:val="Hyperlink"/>
            <w:sz w:val="24"/>
            <w:szCs w:val="24"/>
          </w:rPr>
          <w:t>edayhpc@gmail.com</w:t>
        </w:r>
      </w:hyperlink>
    </w:p>
    <w:p w14:paraId="583CB48A" w14:textId="77777777" w:rsidR="008867A4" w:rsidRPr="00A30BA7" w:rsidRDefault="008867A4" w:rsidP="004E2399">
      <w:pPr>
        <w:pStyle w:val="NoSpacing"/>
        <w:rPr>
          <w:sz w:val="24"/>
          <w:szCs w:val="24"/>
        </w:rPr>
      </w:pPr>
    </w:p>
    <w:p w14:paraId="200A6819" w14:textId="77777777" w:rsidR="004E2399" w:rsidRPr="00A30BA7" w:rsidRDefault="004E2399" w:rsidP="004E2399">
      <w:pPr>
        <w:pStyle w:val="NoSpacing"/>
        <w:rPr>
          <w:sz w:val="24"/>
          <w:szCs w:val="24"/>
        </w:rPr>
      </w:pPr>
    </w:p>
    <w:p w14:paraId="4A484C17" w14:textId="65BF8EBA" w:rsidR="004E2399" w:rsidRPr="00A30BA7" w:rsidRDefault="004E2399" w:rsidP="004E2399">
      <w:pPr>
        <w:pStyle w:val="NoSpacing"/>
        <w:rPr>
          <w:sz w:val="24"/>
          <w:szCs w:val="24"/>
        </w:rPr>
      </w:pPr>
      <w:r w:rsidRPr="00A30BA7">
        <w:rPr>
          <w:sz w:val="24"/>
          <w:szCs w:val="24"/>
        </w:rPr>
        <w:t xml:space="preserve">Minutes of the Parish Council </w:t>
      </w:r>
      <w:r w:rsidR="00A12665">
        <w:rPr>
          <w:sz w:val="24"/>
          <w:szCs w:val="24"/>
        </w:rPr>
        <w:t xml:space="preserve">Planning </w:t>
      </w:r>
      <w:r w:rsidRPr="00A30BA7">
        <w:rPr>
          <w:sz w:val="24"/>
          <w:szCs w:val="24"/>
        </w:rPr>
        <w:t>Meeting held in the Village Hall on</w:t>
      </w:r>
      <w:r w:rsidR="001873AA">
        <w:rPr>
          <w:sz w:val="24"/>
          <w:szCs w:val="24"/>
        </w:rPr>
        <w:t xml:space="preserve"> </w:t>
      </w:r>
      <w:r w:rsidR="0088492A">
        <w:rPr>
          <w:sz w:val="24"/>
          <w:szCs w:val="24"/>
        </w:rPr>
        <w:t xml:space="preserve">Wednesday </w:t>
      </w:r>
      <w:r w:rsidR="00471C89">
        <w:rPr>
          <w:sz w:val="24"/>
          <w:szCs w:val="24"/>
        </w:rPr>
        <w:t>5</w:t>
      </w:r>
      <w:r w:rsidR="0088492A" w:rsidRPr="0088492A">
        <w:rPr>
          <w:sz w:val="24"/>
          <w:szCs w:val="24"/>
          <w:vertAlign w:val="superscript"/>
        </w:rPr>
        <w:t>th</w:t>
      </w:r>
      <w:r w:rsidR="0088492A">
        <w:rPr>
          <w:sz w:val="24"/>
          <w:szCs w:val="24"/>
        </w:rPr>
        <w:t xml:space="preserve"> February</w:t>
      </w:r>
      <w:r w:rsidR="00471C89">
        <w:rPr>
          <w:sz w:val="24"/>
          <w:szCs w:val="24"/>
        </w:rPr>
        <w:t xml:space="preserve"> 2020</w:t>
      </w:r>
      <w:r w:rsidR="0088492A">
        <w:rPr>
          <w:sz w:val="24"/>
          <w:szCs w:val="24"/>
        </w:rPr>
        <w:t xml:space="preserve"> </w:t>
      </w:r>
      <w:r w:rsidRPr="00A30BA7">
        <w:rPr>
          <w:sz w:val="24"/>
          <w:szCs w:val="24"/>
        </w:rPr>
        <w:t xml:space="preserve"> at 7.30pm</w:t>
      </w:r>
    </w:p>
    <w:p w14:paraId="529BF35C" w14:textId="77777777" w:rsidR="004E2399" w:rsidRPr="00A30BA7" w:rsidRDefault="004E2399" w:rsidP="004E2399">
      <w:pPr>
        <w:pStyle w:val="NoSpacing"/>
        <w:rPr>
          <w:sz w:val="24"/>
          <w:szCs w:val="24"/>
        </w:rPr>
      </w:pPr>
    </w:p>
    <w:p w14:paraId="43D3E491" w14:textId="1B5BDE06" w:rsidR="004E2399" w:rsidRPr="00A30BA7" w:rsidRDefault="004E2399" w:rsidP="004E2399">
      <w:pPr>
        <w:pStyle w:val="NoSpacing"/>
        <w:rPr>
          <w:sz w:val="24"/>
          <w:szCs w:val="24"/>
        </w:rPr>
      </w:pPr>
      <w:r w:rsidRPr="00A30BA7">
        <w:rPr>
          <w:sz w:val="24"/>
          <w:szCs w:val="24"/>
        </w:rPr>
        <w:t>Present</w:t>
      </w:r>
      <w:r w:rsidR="005F1FBB" w:rsidRPr="00A30BA7">
        <w:rPr>
          <w:sz w:val="24"/>
          <w:szCs w:val="24"/>
        </w:rPr>
        <w:t>:</w:t>
      </w:r>
      <w:r w:rsidRPr="00A30BA7">
        <w:rPr>
          <w:sz w:val="24"/>
          <w:szCs w:val="24"/>
        </w:rPr>
        <w:t xml:space="preserve"> </w:t>
      </w:r>
      <w:r w:rsidR="001873AA">
        <w:rPr>
          <w:sz w:val="24"/>
          <w:szCs w:val="24"/>
        </w:rPr>
        <w:t>Cllr. R Day (Chair)</w:t>
      </w:r>
      <w:r w:rsidR="00471C89">
        <w:rPr>
          <w:sz w:val="24"/>
          <w:szCs w:val="24"/>
        </w:rPr>
        <w:t xml:space="preserve">, Cllr. E </w:t>
      </w:r>
      <w:proofErr w:type="spellStart"/>
      <w:r w:rsidR="00471C89">
        <w:rPr>
          <w:sz w:val="24"/>
          <w:szCs w:val="24"/>
        </w:rPr>
        <w:t>Rolph</w:t>
      </w:r>
      <w:proofErr w:type="spellEnd"/>
      <w:r w:rsidR="00471C89">
        <w:rPr>
          <w:sz w:val="24"/>
          <w:szCs w:val="24"/>
        </w:rPr>
        <w:t xml:space="preserve"> (Vice Chair),</w:t>
      </w:r>
      <w:r w:rsidR="001873AA">
        <w:rPr>
          <w:sz w:val="24"/>
          <w:szCs w:val="24"/>
        </w:rPr>
        <w:t xml:space="preserve"> </w:t>
      </w:r>
      <w:r w:rsidRPr="00A30BA7">
        <w:rPr>
          <w:sz w:val="24"/>
          <w:szCs w:val="24"/>
        </w:rPr>
        <w:t xml:space="preserve">Cllr. G </w:t>
      </w:r>
      <w:proofErr w:type="spellStart"/>
      <w:r w:rsidRPr="00A30BA7">
        <w:rPr>
          <w:sz w:val="24"/>
          <w:szCs w:val="24"/>
        </w:rPr>
        <w:t>Cackett</w:t>
      </w:r>
      <w:proofErr w:type="spellEnd"/>
      <w:r w:rsidRPr="00A30BA7">
        <w:rPr>
          <w:sz w:val="24"/>
          <w:szCs w:val="24"/>
        </w:rPr>
        <w:t xml:space="preserve">, Cllr. </w:t>
      </w:r>
      <w:r w:rsidR="00145766" w:rsidRPr="00A30BA7">
        <w:rPr>
          <w:sz w:val="24"/>
          <w:szCs w:val="24"/>
        </w:rPr>
        <w:t>B Stephenson</w:t>
      </w:r>
      <w:r w:rsidR="0088492A">
        <w:rPr>
          <w:sz w:val="24"/>
          <w:szCs w:val="24"/>
        </w:rPr>
        <w:t>, Cllr. N Kerridge</w:t>
      </w:r>
      <w:r w:rsidR="00471C89">
        <w:rPr>
          <w:sz w:val="24"/>
          <w:szCs w:val="24"/>
        </w:rPr>
        <w:t xml:space="preserve">, Cllr. C </w:t>
      </w:r>
      <w:proofErr w:type="spellStart"/>
      <w:r w:rsidR="00471C89">
        <w:rPr>
          <w:sz w:val="24"/>
          <w:szCs w:val="24"/>
        </w:rPr>
        <w:t>Knevett</w:t>
      </w:r>
      <w:proofErr w:type="spellEnd"/>
      <w:r w:rsidR="00471C89">
        <w:rPr>
          <w:sz w:val="24"/>
          <w:szCs w:val="24"/>
        </w:rPr>
        <w:t>, Cllr. J Mendham</w:t>
      </w:r>
      <w:r w:rsidR="00145766" w:rsidRPr="00A30BA7">
        <w:rPr>
          <w:sz w:val="24"/>
          <w:szCs w:val="24"/>
        </w:rPr>
        <w:t xml:space="preserve"> and </w:t>
      </w:r>
      <w:r w:rsidR="00D02A7A" w:rsidRPr="00A30BA7">
        <w:rPr>
          <w:sz w:val="24"/>
          <w:szCs w:val="24"/>
        </w:rPr>
        <w:t>Elaine Day Clerk to the Council</w:t>
      </w:r>
      <w:r w:rsidR="00145766" w:rsidRPr="00A30BA7">
        <w:rPr>
          <w:sz w:val="24"/>
          <w:szCs w:val="24"/>
        </w:rPr>
        <w:t>.</w:t>
      </w:r>
    </w:p>
    <w:p w14:paraId="32F467D7" w14:textId="77777777" w:rsidR="00D02A7A" w:rsidRPr="00A30BA7" w:rsidRDefault="00D02A7A" w:rsidP="004E2399">
      <w:pPr>
        <w:pStyle w:val="NoSpacing"/>
        <w:rPr>
          <w:sz w:val="24"/>
          <w:szCs w:val="24"/>
        </w:rPr>
      </w:pPr>
    </w:p>
    <w:p w14:paraId="76E6577F" w14:textId="7F74B856" w:rsidR="00D02A7A" w:rsidRPr="00471C89" w:rsidRDefault="00D02A7A" w:rsidP="00471C89">
      <w:pPr>
        <w:pStyle w:val="NoSpacing"/>
        <w:numPr>
          <w:ilvl w:val="0"/>
          <w:numId w:val="2"/>
        </w:numPr>
        <w:rPr>
          <w:sz w:val="24"/>
          <w:szCs w:val="24"/>
        </w:rPr>
      </w:pPr>
      <w:r w:rsidRPr="00A30BA7">
        <w:rPr>
          <w:sz w:val="24"/>
          <w:szCs w:val="24"/>
        </w:rPr>
        <w:t>Chair welcomed all to meeting.</w:t>
      </w:r>
      <w:r w:rsidR="00471C89">
        <w:rPr>
          <w:sz w:val="24"/>
          <w:szCs w:val="24"/>
        </w:rPr>
        <w:t xml:space="preserve">  There were no</w:t>
      </w:r>
      <w:r w:rsidRPr="00A30BA7">
        <w:rPr>
          <w:sz w:val="24"/>
          <w:szCs w:val="24"/>
        </w:rPr>
        <w:t xml:space="preserve"> </w:t>
      </w:r>
      <w:r w:rsidR="00471C89">
        <w:rPr>
          <w:sz w:val="24"/>
          <w:szCs w:val="24"/>
        </w:rPr>
        <w:t>a</w:t>
      </w:r>
      <w:r w:rsidRPr="00A30BA7">
        <w:rPr>
          <w:sz w:val="24"/>
          <w:szCs w:val="24"/>
        </w:rPr>
        <w:t>pologies</w:t>
      </w:r>
      <w:r w:rsidR="00471C89">
        <w:rPr>
          <w:sz w:val="24"/>
          <w:szCs w:val="24"/>
        </w:rPr>
        <w:t>.</w:t>
      </w:r>
    </w:p>
    <w:p w14:paraId="7DB7945A" w14:textId="77777777" w:rsidR="00D02A7A" w:rsidRPr="00A30BA7" w:rsidRDefault="00C47F35" w:rsidP="00D02A7A">
      <w:pPr>
        <w:pStyle w:val="NoSpacing"/>
        <w:numPr>
          <w:ilvl w:val="0"/>
          <w:numId w:val="2"/>
        </w:numPr>
        <w:rPr>
          <w:sz w:val="24"/>
          <w:szCs w:val="24"/>
        </w:rPr>
      </w:pPr>
      <w:r w:rsidRPr="0020274A">
        <w:rPr>
          <w:bCs/>
          <w:sz w:val="24"/>
          <w:szCs w:val="24"/>
        </w:rPr>
        <w:t>PUBLIC FORUM</w:t>
      </w:r>
      <w:r w:rsidRPr="00A30BA7">
        <w:rPr>
          <w:sz w:val="24"/>
          <w:szCs w:val="24"/>
        </w:rPr>
        <w:t>: There were no members of the public in attendance.</w:t>
      </w:r>
    </w:p>
    <w:p w14:paraId="06C32C39" w14:textId="71FA01A7" w:rsidR="00C47F35" w:rsidRPr="00A30BA7" w:rsidRDefault="00C47F35" w:rsidP="00D02A7A">
      <w:pPr>
        <w:pStyle w:val="NoSpacing"/>
        <w:numPr>
          <w:ilvl w:val="0"/>
          <w:numId w:val="2"/>
        </w:numPr>
        <w:rPr>
          <w:sz w:val="24"/>
          <w:szCs w:val="24"/>
        </w:rPr>
      </w:pPr>
      <w:r w:rsidRPr="0020274A">
        <w:rPr>
          <w:bCs/>
          <w:sz w:val="24"/>
          <w:szCs w:val="24"/>
        </w:rPr>
        <w:t>DECLARATION OF INTEREST</w:t>
      </w:r>
      <w:r w:rsidRPr="00A30BA7">
        <w:rPr>
          <w:sz w:val="24"/>
          <w:szCs w:val="24"/>
        </w:rPr>
        <w:t xml:space="preserve">: </w:t>
      </w:r>
      <w:r w:rsidR="001873AA">
        <w:rPr>
          <w:sz w:val="24"/>
          <w:szCs w:val="24"/>
        </w:rPr>
        <w:t>None.</w:t>
      </w:r>
    </w:p>
    <w:p w14:paraId="0BAA0AE2" w14:textId="437593F3" w:rsidR="00145766" w:rsidRPr="00A30BA7" w:rsidRDefault="00145766" w:rsidP="00D02A7A">
      <w:pPr>
        <w:pStyle w:val="NoSpacing"/>
        <w:numPr>
          <w:ilvl w:val="0"/>
          <w:numId w:val="2"/>
        </w:numPr>
        <w:rPr>
          <w:sz w:val="24"/>
          <w:szCs w:val="24"/>
        </w:rPr>
      </w:pPr>
      <w:r w:rsidRPr="00A30BA7">
        <w:rPr>
          <w:sz w:val="24"/>
          <w:szCs w:val="24"/>
        </w:rPr>
        <w:t>Members’ requests for dispensation to vote. None received</w:t>
      </w:r>
      <w:r w:rsidR="0088492A">
        <w:rPr>
          <w:sz w:val="24"/>
          <w:szCs w:val="24"/>
        </w:rPr>
        <w:t>.</w:t>
      </w:r>
    </w:p>
    <w:p w14:paraId="08842D00" w14:textId="77777777" w:rsidR="00C47F35" w:rsidRPr="00A30BA7" w:rsidRDefault="00C47F35" w:rsidP="00D02A7A">
      <w:pPr>
        <w:pStyle w:val="NoSpacing"/>
        <w:numPr>
          <w:ilvl w:val="0"/>
          <w:numId w:val="2"/>
        </w:numPr>
        <w:rPr>
          <w:sz w:val="24"/>
          <w:szCs w:val="24"/>
        </w:rPr>
      </w:pPr>
      <w:r w:rsidRPr="00A30BA7">
        <w:rPr>
          <w:b/>
          <w:sz w:val="24"/>
          <w:szCs w:val="24"/>
        </w:rPr>
        <w:t>PLANNING DECISIONS/APPLICATIONS</w:t>
      </w:r>
    </w:p>
    <w:p w14:paraId="3CD98501" w14:textId="1B3AA53A" w:rsidR="001873AA" w:rsidRPr="00521D1F" w:rsidRDefault="00C47F35" w:rsidP="001873AA">
      <w:pPr>
        <w:pStyle w:val="NoSpacing"/>
        <w:numPr>
          <w:ilvl w:val="0"/>
          <w:numId w:val="5"/>
        </w:numPr>
        <w:rPr>
          <w:sz w:val="24"/>
          <w:szCs w:val="24"/>
        </w:rPr>
      </w:pPr>
      <w:r w:rsidRPr="00404FF4">
        <w:rPr>
          <w:bCs/>
          <w:sz w:val="24"/>
          <w:szCs w:val="24"/>
        </w:rPr>
        <w:t>DC/</w:t>
      </w:r>
      <w:r w:rsidR="00471C89" w:rsidRPr="00404FF4">
        <w:rPr>
          <w:bCs/>
          <w:sz w:val="24"/>
          <w:szCs w:val="24"/>
        </w:rPr>
        <w:t>20/0196/FUL</w:t>
      </w:r>
      <w:r w:rsidR="0088492A" w:rsidRPr="00404FF4">
        <w:rPr>
          <w:bCs/>
          <w:sz w:val="24"/>
          <w:szCs w:val="24"/>
        </w:rPr>
        <w:t>–</w:t>
      </w:r>
      <w:r w:rsidR="0088492A">
        <w:rPr>
          <w:b/>
          <w:sz w:val="24"/>
          <w:szCs w:val="24"/>
        </w:rPr>
        <w:t xml:space="preserve"> </w:t>
      </w:r>
      <w:r w:rsidR="00471C89" w:rsidRPr="00521D1F">
        <w:rPr>
          <w:bCs/>
          <w:sz w:val="24"/>
          <w:szCs w:val="24"/>
        </w:rPr>
        <w:t>Holton House</w:t>
      </w:r>
      <w:r w:rsidR="00521D1F">
        <w:rPr>
          <w:bCs/>
          <w:sz w:val="24"/>
          <w:szCs w:val="24"/>
        </w:rPr>
        <w:t xml:space="preserve">, Southwold Road, Holton- To demolish existing side porch and garage and build a linked, </w:t>
      </w:r>
      <w:proofErr w:type="spellStart"/>
      <w:r w:rsidR="00521D1F">
        <w:rPr>
          <w:bCs/>
          <w:sz w:val="24"/>
          <w:szCs w:val="24"/>
        </w:rPr>
        <w:t>self contained</w:t>
      </w:r>
      <w:proofErr w:type="spellEnd"/>
      <w:r w:rsidR="00521D1F">
        <w:rPr>
          <w:bCs/>
          <w:sz w:val="24"/>
          <w:szCs w:val="24"/>
        </w:rPr>
        <w:t xml:space="preserve"> annex.  </w:t>
      </w:r>
      <w:proofErr w:type="gramStart"/>
      <w:r w:rsidR="00521D1F">
        <w:rPr>
          <w:bCs/>
          <w:sz w:val="24"/>
          <w:szCs w:val="24"/>
        </w:rPr>
        <w:t>Also</w:t>
      </w:r>
      <w:proofErr w:type="gramEnd"/>
      <w:r w:rsidR="00521D1F">
        <w:rPr>
          <w:bCs/>
          <w:sz w:val="24"/>
          <w:szCs w:val="24"/>
        </w:rPr>
        <w:t xml:space="preserve"> to extend the vehicular access to allow for one additional parking.</w:t>
      </w:r>
    </w:p>
    <w:p w14:paraId="4308E322" w14:textId="4B9167BC" w:rsidR="00521D1F" w:rsidRDefault="00521D1F" w:rsidP="00521D1F">
      <w:pPr>
        <w:pStyle w:val="NoSpacing"/>
        <w:ind w:left="1800"/>
        <w:rPr>
          <w:sz w:val="24"/>
          <w:szCs w:val="24"/>
        </w:rPr>
      </w:pPr>
      <w:r>
        <w:rPr>
          <w:sz w:val="24"/>
          <w:szCs w:val="24"/>
        </w:rPr>
        <w:t>Members unanimously objected to the proposal as it exacerbates existing parking issues on this busy road.  These include parking incursion on to the footpath at this and adjacent dwellings.  The concerns raised by ESC Highways Dept.  were noted and members expressed full agreement in making their decision.</w:t>
      </w:r>
    </w:p>
    <w:p w14:paraId="7F1D3EA7" w14:textId="648ADCE0" w:rsidR="00226B6E" w:rsidRDefault="00404FF4" w:rsidP="001873AA">
      <w:pPr>
        <w:pStyle w:val="NoSpacing"/>
        <w:numPr>
          <w:ilvl w:val="0"/>
          <w:numId w:val="5"/>
        </w:numPr>
        <w:rPr>
          <w:sz w:val="24"/>
          <w:szCs w:val="24"/>
        </w:rPr>
      </w:pPr>
      <w:r>
        <w:rPr>
          <w:sz w:val="24"/>
          <w:szCs w:val="24"/>
        </w:rPr>
        <w:t>DC/19/4899/LBC – DC/19/4898/FUL – Moat Farm, Upper Holton – The proposed works comprise: upgrades to existing bathroom and plumbing infrastructure; repairs to historic fabric and replacement with matching original materials, namely sections of the sole shower room at first floor level within an existing roof void; demolition of a unused chimney currently serving a kitchen range cooker.</w:t>
      </w:r>
    </w:p>
    <w:p w14:paraId="3E486454" w14:textId="65798300" w:rsidR="00404FF4" w:rsidRDefault="00404FF4" w:rsidP="00404FF4">
      <w:pPr>
        <w:pStyle w:val="NoSpacing"/>
        <w:ind w:left="1800"/>
        <w:rPr>
          <w:sz w:val="24"/>
          <w:szCs w:val="24"/>
        </w:rPr>
      </w:pPr>
      <w:r>
        <w:rPr>
          <w:sz w:val="24"/>
          <w:szCs w:val="24"/>
        </w:rPr>
        <w:t>Members unanimously agreed to support this application.</w:t>
      </w:r>
    </w:p>
    <w:p w14:paraId="5195F8DA" w14:textId="3344B230" w:rsidR="00293EB6" w:rsidRPr="00A30BA7" w:rsidRDefault="00404FF4" w:rsidP="00404FF4">
      <w:pPr>
        <w:pStyle w:val="NoSpacing"/>
        <w:numPr>
          <w:ilvl w:val="0"/>
          <w:numId w:val="2"/>
        </w:numPr>
        <w:rPr>
          <w:sz w:val="24"/>
          <w:szCs w:val="24"/>
        </w:rPr>
      </w:pPr>
      <w:r>
        <w:rPr>
          <w:sz w:val="24"/>
          <w:szCs w:val="24"/>
        </w:rPr>
        <w:t xml:space="preserve"> </w:t>
      </w:r>
      <w:r w:rsidR="001C50C3">
        <w:rPr>
          <w:sz w:val="24"/>
          <w:szCs w:val="24"/>
        </w:rPr>
        <w:t>Meeting closed at 7.</w:t>
      </w:r>
      <w:r w:rsidR="00373952">
        <w:rPr>
          <w:sz w:val="24"/>
          <w:szCs w:val="24"/>
        </w:rPr>
        <w:t>55</w:t>
      </w:r>
      <w:r w:rsidR="001C50C3">
        <w:rPr>
          <w:sz w:val="24"/>
          <w:szCs w:val="24"/>
        </w:rPr>
        <w:t>pm.</w:t>
      </w:r>
    </w:p>
    <w:p w14:paraId="5D4C4302" w14:textId="51B3898E" w:rsidR="005F1FBB" w:rsidRPr="00A30BA7" w:rsidRDefault="005F1FBB" w:rsidP="005F1FBB">
      <w:pPr>
        <w:pStyle w:val="NoSpacing"/>
        <w:ind w:left="1080"/>
        <w:rPr>
          <w:sz w:val="24"/>
          <w:szCs w:val="24"/>
        </w:rPr>
      </w:pPr>
    </w:p>
    <w:p w14:paraId="6FB0E0A7" w14:textId="0E56B305" w:rsidR="005F1FBB" w:rsidRPr="00A30BA7" w:rsidRDefault="001C50C3" w:rsidP="005F1FBB">
      <w:pPr>
        <w:pStyle w:val="NoSpacing"/>
        <w:ind w:left="1080"/>
        <w:jc w:val="center"/>
        <w:rPr>
          <w:sz w:val="24"/>
          <w:szCs w:val="24"/>
        </w:rPr>
      </w:pPr>
      <w:r>
        <w:rPr>
          <w:sz w:val="24"/>
          <w:szCs w:val="24"/>
        </w:rPr>
        <w:t xml:space="preserve">Next meeting Wednesday </w:t>
      </w:r>
      <w:r w:rsidR="00404FF4">
        <w:rPr>
          <w:sz w:val="24"/>
          <w:szCs w:val="24"/>
        </w:rPr>
        <w:t>11</w:t>
      </w:r>
      <w:r w:rsidRPr="001C50C3">
        <w:rPr>
          <w:sz w:val="24"/>
          <w:szCs w:val="24"/>
          <w:vertAlign w:val="superscript"/>
        </w:rPr>
        <w:t>th</w:t>
      </w:r>
      <w:r>
        <w:rPr>
          <w:sz w:val="24"/>
          <w:szCs w:val="24"/>
        </w:rPr>
        <w:t xml:space="preserve"> March 2</w:t>
      </w:r>
      <w:r w:rsidR="00404FF4">
        <w:rPr>
          <w:sz w:val="24"/>
          <w:szCs w:val="24"/>
        </w:rPr>
        <w:t>020</w:t>
      </w:r>
      <w:r>
        <w:rPr>
          <w:sz w:val="24"/>
          <w:szCs w:val="24"/>
        </w:rPr>
        <w:t xml:space="preserve"> Holton &amp; </w:t>
      </w:r>
      <w:proofErr w:type="spellStart"/>
      <w:r>
        <w:rPr>
          <w:sz w:val="24"/>
          <w:szCs w:val="24"/>
        </w:rPr>
        <w:t>Blyford</w:t>
      </w:r>
      <w:proofErr w:type="spellEnd"/>
      <w:r>
        <w:rPr>
          <w:sz w:val="24"/>
          <w:szCs w:val="24"/>
        </w:rPr>
        <w:t xml:space="preserve"> Village Hall at 7.30pm</w:t>
      </w:r>
    </w:p>
    <w:sectPr w:rsidR="005F1FBB" w:rsidRPr="00A30BA7" w:rsidSect="00404F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895A2" w14:textId="77777777" w:rsidR="005C5334" w:rsidRDefault="005C5334" w:rsidP="00E24F87">
      <w:pPr>
        <w:spacing w:after="0" w:line="240" w:lineRule="auto"/>
      </w:pPr>
      <w:r>
        <w:separator/>
      </w:r>
    </w:p>
  </w:endnote>
  <w:endnote w:type="continuationSeparator" w:id="0">
    <w:p w14:paraId="1C6955A9" w14:textId="77777777" w:rsidR="005C5334" w:rsidRDefault="005C5334" w:rsidP="00E2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2D361" w14:textId="77777777" w:rsidR="00E24F87" w:rsidRDefault="00E2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A6AC" w14:textId="77777777" w:rsidR="00E24F87" w:rsidRDefault="00E24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F6F06" w14:textId="77777777" w:rsidR="00E24F87" w:rsidRDefault="00E2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10B9" w14:textId="77777777" w:rsidR="005C5334" w:rsidRDefault="005C5334" w:rsidP="00E24F87">
      <w:pPr>
        <w:spacing w:after="0" w:line="240" w:lineRule="auto"/>
      </w:pPr>
      <w:r>
        <w:separator/>
      </w:r>
    </w:p>
  </w:footnote>
  <w:footnote w:type="continuationSeparator" w:id="0">
    <w:p w14:paraId="1489B844" w14:textId="77777777" w:rsidR="005C5334" w:rsidRDefault="005C5334" w:rsidP="00E24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6E802" w14:textId="0B3F212E" w:rsidR="00E24F87" w:rsidRDefault="00E2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AADE" w14:textId="0FE89796" w:rsidR="00E24F87" w:rsidRDefault="005C5334">
    <w:pPr>
      <w:pStyle w:val="Header"/>
    </w:pPr>
    <w:sdt>
      <w:sdtPr>
        <w:id w:val="-1628156627"/>
        <w:docPartObj>
          <w:docPartGallery w:val="Page Numbers (Top of Page)"/>
          <w:docPartUnique/>
        </w:docPartObj>
      </w:sdtPr>
      <w:sdtEndPr>
        <w:rPr>
          <w:noProof/>
        </w:rPr>
      </w:sdtEndPr>
      <w:sdtContent>
        <w:r w:rsidR="00E24F87">
          <w:fldChar w:fldCharType="begin"/>
        </w:r>
        <w:r w:rsidR="00E24F87">
          <w:instrText xml:space="preserve"> PAGE   \* MERGEFORMAT </w:instrText>
        </w:r>
        <w:r w:rsidR="00E24F87">
          <w:fldChar w:fldCharType="separate"/>
        </w:r>
        <w:r w:rsidR="00D051BA">
          <w:rPr>
            <w:noProof/>
          </w:rPr>
          <w:t>43</w:t>
        </w:r>
        <w:r w:rsidR="00E24F87">
          <w:rPr>
            <w:noProof/>
          </w:rPr>
          <w:fldChar w:fldCharType="end"/>
        </w:r>
      </w:sdtContent>
    </w:sdt>
  </w:p>
  <w:p w14:paraId="5D01DCD1" w14:textId="77777777" w:rsidR="00E24F87" w:rsidRDefault="00E24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FBCE2" w14:textId="740F550F" w:rsidR="00E24F87" w:rsidRDefault="00E2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854B7"/>
    <w:multiLevelType w:val="hybridMultilevel"/>
    <w:tmpl w:val="F2B80382"/>
    <w:lvl w:ilvl="0" w:tplc="DF1AAA7C">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2B833E8"/>
    <w:multiLevelType w:val="hybridMultilevel"/>
    <w:tmpl w:val="2A66E2AC"/>
    <w:lvl w:ilvl="0" w:tplc="F87E9A3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75C04"/>
    <w:multiLevelType w:val="hybridMultilevel"/>
    <w:tmpl w:val="6B3C4EEE"/>
    <w:lvl w:ilvl="0" w:tplc="9BD6FC4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1B83B2F"/>
    <w:multiLevelType w:val="hybridMultilevel"/>
    <w:tmpl w:val="3F365836"/>
    <w:lvl w:ilvl="0" w:tplc="B12ED2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CD206D1"/>
    <w:multiLevelType w:val="hybridMultilevel"/>
    <w:tmpl w:val="F8322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99"/>
    <w:rsid w:val="00010781"/>
    <w:rsid w:val="00027EE9"/>
    <w:rsid w:val="0003583E"/>
    <w:rsid w:val="00077D19"/>
    <w:rsid w:val="001360A1"/>
    <w:rsid w:val="00145766"/>
    <w:rsid w:val="001873AA"/>
    <w:rsid w:val="001C50C3"/>
    <w:rsid w:val="0020274A"/>
    <w:rsid w:val="0021514D"/>
    <w:rsid w:val="00226B6E"/>
    <w:rsid w:val="00293EB6"/>
    <w:rsid w:val="00352DFB"/>
    <w:rsid w:val="0035487A"/>
    <w:rsid w:val="003723B0"/>
    <w:rsid w:val="00373952"/>
    <w:rsid w:val="00390B3C"/>
    <w:rsid w:val="003A62C8"/>
    <w:rsid w:val="00404FF4"/>
    <w:rsid w:val="00465C28"/>
    <w:rsid w:val="004713B0"/>
    <w:rsid w:val="00471C89"/>
    <w:rsid w:val="004901D2"/>
    <w:rsid w:val="004A669B"/>
    <w:rsid w:val="004A69C9"/>
    <w:rsid w:val="004E2399"/>
    <w:rsid w:val="00501ECC"/>
    <w:rsid w:val="00521D1F"/>
    <w:rsid w:val="005C5334"/>
    <w:rsid w:val="005F1FBB"/>
    <w:rsid w:val="007244B5"/>
    <w:rsid w:val="007B36E1"/>
    <w:rsid w:val="0088492A"/>
    <w:rsid w:val="008867A4"/>
    <w:rsid w:val="008B70B5"/>
    <w:rsid w:val="008F1D47"/>
    <w:rsid w:val="00912814"/>
    <w:rsid w:val="00942A8D"/>
    <w:rsid w:val="009D1996"/>
    <w:rsid w:val="009E20AF"/>
    <w:rsid w:val="00A12665"/>
    <w:rsid w:val="00A30BA7"/>
    <w:rsid w:val="00A30F02"/>
    <w:rsid w:val="00AA37BF"/>
    <w:rsid w:val="00B44D34"/>
    <w:rsid w:val="00C47F35"/>
    <w:rsid w:val="00D02A7A"/>
    <w:rsid w:val="00D051BA"/>
    <w:rsid w:val="00D52352"/>
    <w:rsid w:val="00D85275"/>
    <w:rsid w:val="00E24F87"/>
    <w:rsid w:val="00E902BB"/>
    <w:rsid w:val="00F27D18"/>
    <w:rsid w:val="00F446A7"/>
    <w:rsid w:val="00F51C42"/>
    <w:rsid w:val="00FE5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9D9"/>
  <w15:chartTrackingRefBased/>
  <w15:docId w15:val="{B58A5CF5-F4A9-41DB-AF87-2E89C18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399"/>
    <w:pPr>
      <w:spacing w:after="0" w:line="240" w:lineRule="auto"/>
    </w:pPr>
  </w:style>
  <w:style w:type="character" w:styleId="Hyperlink">
    <w:name w:val="Hyperlink"/>
    <w:basedOn w:val="DefaultParagraphFont"/>
    <w:uiPriority w:val="99"/>
    <w:unhideWhenUsed/>
    <w:rsid w:val="004E2399"/>
    <w:rPr>
      <w:color w:val="0563C1" w:themeColor="hyperlink"/>
      <w:u w:val="single"/>
    </w:rPr>
  </w:style>
  <w:style w:type="character" w:styleId="UnresolvedMention">
    <w:name w:val="Unresolved Mention"/>
    <w:basedOn w:val="DefaultParagraphFont"/>
    <w:uiPriority w:val="99"/>
    <w:semiHidden/>
    <w:unhideWhenUsed/>
    <w:rsid w:val="004E2399"/>
    <w:rPr>
      <w:color w:val="808080"/>
      <w:shd w:val="clear" w:color="auto" w:fill="E6E6E6"/>
    </w:rPr>
  </w:style>
  <w:style w:type="paragraph" w:styleId="Header">
    <w:name w:val="header"/>
    <w:basedOn w:val="Normal"/>
    <w:link w:val="HeaderChar"/>
    <w:uiPriority w:val="99"/>
    <w:unhideWhenUsed/>
    <w:rsid w:val="00E24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F87"/>
  </w:style>
  <w:style w:type="paragraph" w:styleId="Footer">
    <w:name w:val="footer"/>
    <w:basedOn w:val="Normal"/>
    <w:link w:val="FooterChar"/>
    <w:uiPriority w:val="99"/>
    <w:unhideWhenUsed/>
    <w:rsid w:val="00E24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F87"/>
  </w:style>
  <w:style w:type="paragraph" w:styleId="BalloonText">
    <w:name w:val="Balloon Text"/>
    <w:basedOn w:val="Normal"/>
    <w:link w:val="BalloonTextChar"/>
    <w:uiPriority w:val="99"/>
    <w:semiHidden/>
    <w:unhideWhenUsed/>
    <w:rsid w:val="00471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ayhpc@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2</cp:revision>
  <cp:lastPrinted>2020-02-27T08:51:00Z</cp:lastPrinted>
  <dcterms:created xsi:type="dcterms:W3CDTF">2020-05-04T10:50:00Z</dcterms:created>
  <dcterms:modified xsi:type="dcterms:W3CDTF">2020-05-04T10:50:00Z</dcterms:modified>
</cp:coreProperties>
</file>